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EFB" w:rsidRDefault="005D3577" w:rsidP="004506DF">
      <w:pPr>
        <w:ind w:left="-426" w:right="-166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5286375</wp:posOffset>
            </wp:positionH>
            <wp:positionV relativeFrom="margin">
              <wp:posOffset>8448675</wp:posOffset>
            </wp:positionV>
            <wp:extent cx="1866900" cy="1866900"/>
            <wp:effectExtent l="19050" t="0" r="0" b="0"/>
            <wp:wrapSquare wrapText="bothSides"/>
            <wp:docPr id="126" name="Рисунок 126" descr="http://qrcoder.ru/code/?https%3A%2F%2Fwww.litmir.me%2Fbr%2F%3Fb%3D173088%26p%3D1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qrcoder.ru/code/?https%3A%2F%2Fwww.litmir.me%2Fbr%2F%3Fb%3D173088%26p%3D1&amp;4&amp;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7038975" cy="9953625"/>
            <wp:effectExtent l="19050" t="0" r="9525" b="0"/>
            <wp:docPr id="123" name="Рисунок 123" descr="https://theocrat.ru/content/selection/2021-06/nevskij-prospe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theocrat.ru/content/selection/2021-06/nevskij-prospek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5200650</wp:posOffset>
            </wp:positionH>
            <wp:positionV relativeFrom="margin">
              <wp:posOffset>8277225</wp:posOffset>
            </wp:positionV>
            <wp:extent cx="1952625" cy="1952625"/>
            <wp:effectExtent l="19050" t="0" r="9525" b="0"/>
            <wp:wrapSquare wrapText="bothSides"/>
            <wp:docPr id="120" name="Рисунок 120" descr="http://qrcoder.ru/code/?https%3A%2F%2Fmir-knig.com%2Fread_247529-1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qrcoder.ru/code/?https%3A%2F%2Fmir-knig.com%2Fread_247529-1&amp;4&amp;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924675" cy="10426303"/>
            <wp:effectExtent l="19050" t="0" r="9525" b="0"/>
            <wp:docPr id="117" name="Рисунок 117" descr="https://knigkindom.ru/uploads/posts/books/122024/12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knigkindom.ru/uploads/posts/books/122024/122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1042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5486400</wp:posOffset>
            </wp:positionH>
            <wp:positionV relativeFrom="margin">
              <wp:posOffset>8572500</wp:posOffset>
            </wp:positionV>
            <wp:extent cx="1657350" cy="1657350"/>
            <wp:effectExtent l="19050" t="0" r="0" b="0"/>
            <wp:wrapSquare wrapText="bothSides"/>
            <wp:docPr id="114" name="Рисунок 114" descr="http://qrcoder.ru/code/?https%3A%2F%2Fkniga-online.com%2Fbooks%2Fdetskaya-literarura%2Fskazka%2F204963-diana-dzhons-xodyachii-zamok.html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qrcoder.ru/code/?https%3A%2F%2Fkniga-online.com%2Fbooks%2Fdetskaya-literarura%2Fskazka%2F204963-diana-dzhons-xodyachii-zamok.html&amp;4&amp;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715125" cy="9877425"/>
            <wp:effectExtent l="19050" t="0" r="9525" b="0"/>
            <wp:docPr id="111" name="Рисунок 111" descr="https://okolnica.ru/wp-content/uploads/2013/07/Hodyachij-zamok-Haula-kn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okolnica.ru/wp-content/uploads/2013/07/Hodyachij-zamok-Haula-knig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5276850</wp:posOffset>
            </wp:positionH>
            <wp:positionV relativeFrom="margin">
              <wp:posOffset>8362950</wp:posOffset>
            </wp:positionV>
            <wp:extent cx="1866900" cy="1866900"/>
            <wp:effectExtent l="19050" t="0" r="0" b="0"/>
            <wp:wrapSquare wrapText="bothSides"/>
            <wp:docPr id="108" name="Рисунок 108" descr="http://qrcoder.ru/code/?https%3A%2F%2Fknigov.ru%2Fproza%2Fsovremennaya-proza%2F8122-boin-dzhon-malchik-v-polosatoi-pizhame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qrcoder.ru/code/?https%3A%2F%2Fknigov.ru%2Fproza%2Fsovremennaya-proza%2F8122-boin-dzhon-malchik-v-polosatoi-pizhame%2F&amp;4&amp;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7134225" cy="10226755"/>
            <wp:effectExtent l="19050" t="0" r="9525" b="0"/>
            <wp:docPr id="105" name="Рисунок 105" descr="https://cv3.litres.ru/pub/c/elektronnaya-kniga/cover_max1500/5023331-dzhon-boyn-malchik-v-polosatoy-pizh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cv3.litres.ru/pub/c/elektronnaya-kniga/cover_max1500/5023331-dzhon-boyn-malchik-v-polosatoy-pizham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655" cy="1023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5276850</wp:posOffset>
            </wp:positionH>
            <wp:positionV relativeFrom="margin">
              <wp:posOffset>8448675</wp:posOffset>
            </wp:positionV>
            <wp:extent cx="1866900" cy="1866900"/>
            <wp:effectExtent l="19050" t="0" r="0" b="0"/>
            <wp:wrapSquare wrapText="bothSides"/>
            <wp:docPr id="99" name="Рисунок 99" descr="http://qrcoder.ru/code/?https%3A%2F%2Fazbyka.ru%2Ffiction%2Fmalenkij-princ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qrcoder.ru/code/?https%3A%2F%2Fazbyka.ru%2Ffiction%2Fmalenkij-princ%2F&amp;4&amp;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EFB">
        <w:rPr>
          <w:noProof/>
          <w:lang w:eastAsia="ru-RU"/>
        </w:rPr>
        <w:drawing>
          <wp:inline distT="0" distB="0" distL="0" distR="0">
            <wp:extent cx="7391635" cy="9782175"/>
            <wp:effectExtent l="19050" t="0" r="0" b="0"/>
            <wp:docPr id="102" name="Рисунок 102" descr="https://productforhomeandgarden.ru/img/1012966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productforhomeandgarden.ru/img/101296664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635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EFB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5153025</wp:posOffset>
            </wp:positionH>
            <wp:positionV relativeFrom="margin">
              <wp:posOffset>8277225</wp:posOffset>
            </wp:positionV>
            <wp:extent cx="2038350" cy="2038350"/>
            <wp:effectExtent l="19050" t="0" r="0" b="0"/>
            <wp:wrapSquare wrapText="bothSides"/>
            <wp:docPr id="96" name="Рисунок 96" descr="http://qrcoder.ru/code/?https%3A%2F%2Filibrary.ru%2Ftext%2F1845%2Fp.1%2Findex.html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qrcoder.ru/code/?https%3A%2F%2Filibrary.ru%2Ftext%2F1845%2Fp.1%2Findex.html&amp;4&amp;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EFB">
        <w:rPr>
          <w:noProof/>
          <w:lang w:eastAsia="ru-RU"/>
        </w:rPr>
        <w:drawing>
          <wp:inline distT="0" distB="0" distL="0" distR="0">
            <wp:extent cx="6645910" cy="10470388"/>
            <wp:effectExtent l="19050" t="0" r="2540" b="0"/>
            <wp:docPr id="93" name="Рисунок 93" descr="https://im0-tub-ru.yandex.net/i?id=55a71a6005fd69f8eda44aacdce534f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im0-tub-ru.yandex.net/i?id=55a71a6005fd69f8eda44aacdce534f1-l&amp;n=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47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A81" w:rsidRPr="00304EFB" w:rsidRDefault="00304EF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4324350</wp:posOffset>
            </wp:positionH>
            <wp:positionV relativeFrom="margin">
              <wp:posOffset>7439025</wp:posOffset>
            </wp:positionV>
            <wp:extent cx="2819400" cy="2819400"/>
            <wp:effectExtent l="19050" t="0" r="0" b="0"/>
            <wp:wrapSquare wrapText="bothSides"/>
            <wp:docPr id="3" name="Рисунок 78" descr="http://qrcoder.ru/code/?http%3A%2F%2Filibrary.ru%2Ftext%2F69%2Fp.1%2Findex.html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qrcoder.ru/code/?http%3A%2F%2Filibrary.ru%2Ftext%2F69%2Fp.1%2Findex.html&amp;4&amp;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457950" cy="6457950"/>
            <wp:effectExtent l="19050" t="0" r="0" b="0"/>
            <wp:docPr id="84" name="Рисунок 84" descr="http://qrcoder.ru/code/?https%3A%2F%2Filibrary.ru%2Ftext%2F1845%2Fp.1%2Findex.html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qrcoder.ru/code/?https%3A%2F%2Filibrary.ru%2Ftext%2F1845%2Fp.1%2Findex.html&amp;4&amp;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-161925</wp:posOffset>
            </wp:positionH>
            <wp:positionV relativeFrom="margin">
              <wp:posOffset>-790575</wp:posOffset>
            </wp:positionV>
            <wp:extent cx="7019925" cy="10487025"/>
            <wp:effectExtent l="19050" t="0" r="9525" b="0"/>
            <wp:wrapSquare wrapText="bothSides"/>
            <wp:docPr id="81" name="Рисунок 81" descr="Книга &amp;quot;Книга &amp;quot;Преступление и наказание&amp;quot; Ф. Достоевский Моск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Книга &amp;quot;Книга &amp;quot;Преступление и наказание&amp;quot; Ф. Достоевский Москв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B6A81" w:rsidRPr="00304EFB" w:rsidSect="00304E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157A"/>
    <w:rsid w:val="00304EFB"/>
    <w:rsid w:val="004506DF"/>
    <w:rsid w:val="005D3577"/>
    <w:rsid w:val="00651B00"/>
    <w:rsid w:val="00BB6A81"/>
    <w:rsid w:val="00FE1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A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E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gif"/><Relationship Id="rId19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2022-02-01T00:29:00Z</dcterms:created>
  <dcterms:modified xsi:type="dcterms:W3CDTF">2022-02-01T01:18:00Z</dcterms:modified>
</cp:coreProperties>
</file>